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MUNICIPAL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FERREIROS- 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(nome do Grupo/Coletivo Cultural), declaramos que, em reunião realizada em __ de ___________ de _____ (dia/mês/ano),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A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XXXXXX (XXXXX reais), de acordo com as informações indicadas no Formulário de Inscrição (Anexo 11).</w:t>
      </w:r>
    </w:p>
    <w:p w:rsidR="00000000" w:rsidDel="00000000" w:rsidP="00000000" w:rsidRDefault="00000000" w:rsidRPr="00000000" w14:paraId="0000000D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de Cultura de Ferreiros - PE,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2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w:rsidR="00000000" w:rsidDel="00000000" w:rsidP="00000000" w:rsidRDefault="00000000" w:rsidRPr="00000000" w14:paraId="0000004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Ferreiros-PE, ___ de________________de________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36" name="image4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666750</wp:posOffset>
          </wp:positionH>
          <wp:positionV relativeFrom="paragraph">
            <wp:posOffset>118875</wp:posOffset>
          </wp:positionV>
          <wp:extent cx="2106602" cy="579567"/>
          <wp:effectExtent b="0" l="0" r="0" t="0"/>
          <wp:wrapNone/>
          <wp:docPr id="4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-990595</wp:posOffset>
          </wp:positionH>
          <wp:positionV relativeFrom="paragraph">
            <wp:posOffset>88167</wp:posOffset>
          </wp:positionV>
          <wp:extent cx="1201988" cy="628650"/>
          <wp:effectExtent b="0" l="0" r="0" t="0"/>
          <wp:wrapNone/>
          <wp:docPr descr="Logotipo&#10;&#10;O conteúdo gerado por IA pode estar incorreto." id="3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b="0" l="0" r="0" t="0"/>
          <wp:wrapNone/>
          <wp:docPr descr="Logotipo&#10;&#10;O conteúdo gerado por IA pode estar incorreto." id="38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b="0" l="0" r="0" t="0"/>
          <wp:wrapNone/>
          <wp:docPr descr="Logotipo&#10;&#10;O conteúdo gerado por IA pode estar incorreto." id="4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line="276" w:lineRule="auto"/>
      <w:ind w:left="-1275.5905511811022" w:firstLine="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3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8xBepzG417rYZr8/MMC/9EWvQ==">CgMxLjA4AHIhMXhBM0tjaDlVVDRMZGVPVjJyV3ZvTkNyMFlkSHdUNGk2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