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PONTOS E PONTÕES DE CULTURA DE FERREIROS-PE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Pontos de Cultura 03/2026,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Ferreiros-PE,  ____de _______________de__________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9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814388</wp:posOffset>
          </wp:positionH>
          <wp:positionV relativeFrom="paragraph">
            <wp:posOffset>128400</wp:posOffset>
          </wp:positionV>
          <wp:extent cx="2106602" cy="579567"/>
          <wp:effectExtent b="0" l="0" r="0" t="0"/>
          <wp:wrapNone/>
          <wp:docPr id="3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b="0" l="0" r="0" t="0"/>
          <wp:wrapNone/>
          <wp:docPr descr="Logotipo&#10;&#10;O conteúdo gerado por IA pode estar incorreto." id="30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-866770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28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3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3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-141282</wp:posOffset>
              </wp:positionH>
              <wp:positionV relativeFrom="paragraph">
                <wp:posOffset>-230181</wp:posOffset>
              </wp:positionV>
              <wp:extent cx="1346489" cy="598343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-141282</wp:posOffset>
              </wp:positionH>
              <wp:positionV relativeFrom="paragraph">
                <wp:posOffset>-230181</wp:posOffset>
              </wp:positionV>
              <wp:extent cx="1346489" cy="598343"/>
              <wp:effectExtent b="0" l="0" r="0" t="0"/>
              <wp:wrapNone/>
              <wp:docPr id="2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6489" cy="5983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H6Jw0yov9VLtzJDTsc8d73thA==">CgMxLjA4AHIhMW1uOXJNVmhMaGhsWTJ6ZXJKQUJMbGpSR19mLVJaVXdz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